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6D638" w14:textId="3CE0E83F" w:rsidR="005B5129" w:rsidRDefault="005B5129" w:rsidP="005B5129">
      <w:pPr>
        <w:pStyle w:val="Heading2"/>
        <w:rPr>
          <w:lang w:val="en-US"/>
        </w:rPr>
      </w:pPr>
      <w:r w:rsidRPr="00312F32">
        <w:rPr>
          <w:lang w:val="en-US"/>
        </w:rPr>
        <w:t xml:space="preserve">Building </w:t>
      </w:r>
      <w:r w:rsidR="001A3CB0">
        <w:rPr>
          <w:lang w:val="en-US"/>
        </w:rPr>
        <w:t>&amp;</w:t>
      </w:r>
      <w:r w:rsidRPr="00312F32">
        <w:rPr>
          <w:lang w:val="en-US"/>
        </w:rPr>
        <w:t xml:space="preserve"> deployment of the SE290A_BackOfficeSim</w:t>
      </w:r>
      <w:r w:rsidR="001A3CB0">
        <w:rPr>
          <w:lang w:val="en-US"/>
        </w:rPr>
        <w:t xml:space="preserve"> on the EBS-50</w:t>
      </w:r>
    </w:p>
    <w:p w14:paraId="4340BA86" w14:textId="0D0B49DD" w:rsidR="001A3CB0" w:rsidRPr="001A3CB0" w:rsidRDefault="001A3CB0" w:rsidP="001A3CB0">
      <w:pPr>
        <w:pStyle w:val="Heading3"/>
        <w:rPr>
          <w:lang w:val="en-US"/>
        </w:rPr>
      </w:pPr>
      <w:r>
        <w:rPr>
          <w:lang w:val="en-US"/>
        </w:rPr>
        <w:t>Building the application</w:t>
      </w:r>
    </w:p>
    <w:p w14:paraId="4AE4DA2A" w14:textId="77777777" w:rsidR="005B5129" w:rsidRPr="00312F32" w:rsidRDefault="005B5129" w:rsidP="005B5129">
      <w:pPr>
        <w:pStyle w:val="ListParagraph"/>
        <w:numPr>
          <w:ilvl w:val="0"/>
          <w:numId w:val="5"/>
        </w:numPr>
        <w:rPr>
          <w:lang w:val="en-US"/>
        </w:rPr>
      </w:pPr>
      <w:r w:rsidRPr="00312F32">
        <w:rPr>
          <w:lang w:val="en-US"/>
        </w:rPr>
        <w:t>Use Visual studio 2022 or higher to open the ‘SE290A_BackOfficeSim_CoreApi.sln’ file</w:t>
      </w:r>
    </w:p>
    <w:p w14:paraId="48926376" w14:textId="77777777" w:rsidR="005B5129" w:rsidRPr="00312F32" w:rsidRDefault="005B5129" w:rsidP="005B5129">
      <w:pPr>
        <w:pStyle w:val="ListParagraph"/>
        <w:rPr>
          <w:lang w:val="en-US"/>
        </w:rPr>
      </w:pPr>
    </w:p>
    <w:p w14:paraId="32FE766B" w14:textId="77777777" w:rsidR="005B5129" w:rsidRPr="00312F32" w:rsidRDefault="005B5129" w:rsidP="005B5129">
      <w:pPr>
        <w:pStyle w:val="ListParagraph"/>
        <w:numPr>
          <w:ilvl w:val="0"/>
          <w:numId w:val="5"/>
        </w:numPr>
        <w:rPr>
          <w:lang w:val="en-US"/>
        </w:rPr>
      </w:pPr>
      <w:r w:rsidRPr="00312F32">
        <w:rPr>
          <w:lang w:val="en-US"/>
        </w:rPr>
        <w:t>To publish the project for the EBS-50 use the following publishing configuration:</w:t>
      </w:r>
    </w:p>
    <w:p w14:paraId="6711A476" w14:textId="77777777" w:rsidR="005B5129" w:rsidRPr="00312F32" w:rsidRDefault="005B5129" w:rsidP="005B5129">
      <w:pPr>
        <w:rPr>
          <w:lang w:val="en-US"/>
        </w:rPr>
      </w:pPr>
      <w:r w:rsidRPr="00312F32">
        <w:rPr>
          <w:noProof/>
          <w:lang w:val="en-US"/>
        </w:rPr>
        <w:drawing>
          <wp:inline distT="0" distB="0" distL="0" distR="0" wp14:anchorId="3FC77E53" wp14:editId="502AE32F">
            <wp:extent cx="5731510" cy="761365"/>
            <wp:effectExtent l="0" t="0" r="2540" b="635"/>
            <wp:docPr id="1647333008" name="Picture 1" descr="A black and grey rectangular ob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333008" name="Picture 1" descr="A black and grey rectangular object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F288C" w14:textId="77777777" w:rsidR="005B5129" w:rsidRPr="00312F32" w:rsidRDefault="005B5129" w:rsidP="005B5129">
      <w:pPr>
        <w:pStyle w:val="ListParagraph"/>
        <w:numPr>
          <w:ilvl w:val="0"/>
          <w:numId w:val="6"/>
        </w:numPr>
        <w:rPr>
          <w:lang w:val="en-US"/>
        </w:rPr>
      </w:pPr>
      <w:r w:rsidRPr="00312F32">
        <w:rPr>
          <w:lang w:val="en-US"/>
        </w:rPr>
        <w:t>Locate the ‘bin\Release\backofficesim_ebs50’ folder</w:t>
      </w:r>
    </w:p>
    <w:p w14:paraId="48A5324E" w14:textId="3E3CC9AD" w:rsidR="001A3CB0" w:rsidRDefault="001A3CB0" w:rsidP="001A3CB0">
      <w:pPr>
        <w:pStyle w:val="Heading3"/>
        <w:rPr>
          <w:lang w:val="en-US"/>
        </w:rPr>
      </w:pPr>
      <w:r>
        <w:rPr>
          <w:lang w:val="en-US"/>
        </w:rPr>
        <w:t>Deployment</w:t>
      </w:r>
    </w:p>
    <w:p w14:paraId="3A48FEE9" w14:textId="5451A43E" w:rsidR="006D420C" w:rsidRPr="00312F32" w:rsidRDefault="006D420C" w:rsidP="006D420C">
      <w:pPr>
        <w:rPr>
          <w:lang w:val="en-US"/>
        </w:rPr>
      </w:pPr>
      <w:r w:rsidRPr="00312F32">
        <w:rPr>
          <w:lang w:val="en-US"/>
        </w:rPr>
        <w:t>Open WinSCP and open a</w:t>
      </w:r>
      <w:r w:rsidR="00A6413C">
        <w:rPr>
          <w:lang w:val="en-US"/>
        </w:rPr>
        <w:t>n</w:t>
      </w:r>
      <w:r w:rsidRPr="00312F32">
        <w:rPr>
          <w:lang w:val="en-US"/>
        </w:rPr>
        <w:t xml:space="preserve"> SFTP connection with t</w:t>
      </w:r>
      <w:r w:rsidR="0034457B" w:rsidRPr="00312F32">
        <w:rPr>
          <w:lang w:val="en-US"/>
        </w:rPr>
        <w:t>he</w:t>
      </w:r>
      <w:r w:rsidRPr="00312F32">
        <w:rPr>
          <w:lang w:val="en-US"/>
        </w:rPr>
        <w:t xml:space="preserve"> following connection settings:</w:t>
      </w:r>
    </w:p>
    <w:p w14:paraId="1D6808B0" w14:textId="77777777" w:rsidR="006D420C" w:rsidRPr="00312F32" w:rsidRDefault="006D420C" w:rsidP="006D420C">
      <w:pPr>
        <w:rPr>
          <w:lang w:val="en-US"/>
        </w:rPr>
      </w:pPr>
      <w:r w:rsidRPr="00312F32">
        <w:rPr>
          <w:lang w:val="en-US"/>
        </w:rPr>
        <w:tab/>
        <w:t>Host: IP / port:22 / user: root / pass: admin</w:t>
      </w:r>
    </w:p>
    <w:p w14:paraId="3B220BD3" w14:textId="5BB080AD" w:rsidR="006D420C" w:rsidRPr="00312F32" w:rsidRDefault="006D420C" w:rsidP="006D420C">
      <w:pPr>
        <w:spacing w:after="0"/>
        <w:rPr>
          <w:lang w:val="en-US"/>
        </w:rPr>
      </w:pPr>
      <w:r w:rsidRPr="00312F32">
        <w:rPr>
          <w:lang w:val="en-US"/>
        </w:rPr>
        <w:t>TIP: If you use RNDIS</w:t>
      </w:r>
      <w:r w:rsidR="001A3CB0">
        <w:rPr>
          <w:lang w:val="en-US"/>
        </w:rPr>
        <w:t xml:space="preserve"> by micro-usb</w:t>
      </w:r>
      <w:r w:rsidRPr="00312F32">
        <w:rPr>
          <w:lang w:val="en-US"/>
        </w:rPr>
        <w:t>, the host IP will always be 192.168.100.5, making it easy to recycle the same connection for each EBS-50.</w:t>
      </w:r>
    </w:p>
    <w:p w14:paraId="242C66DC" w14:textId="77777777" w:rsidR="006D420C" w:rsidRPr="00312F32" w:rsidRDefault="006D420C" w:rsidP="006D420C">
      <w:pPr>
        <w:rPr>
          <w:lang w:val="en-US"/>
        </w:rPr>
      </w:pPr>
      <w:r w:rsidRPr="00312F32">
        <w:rPr>
          <w:lang w:val="en-US"/>
        </w:rPr>
        <w:t>NOTE: It will probably warn you if you want to trust the SSH key that encrypts the connection.</w:t>
      </w:r>
    </w:p>
    <w:p w14:paraId="5672CB28" w14:textId="77777777" w:rsidR="006D420C" w:rsidRPr="00312F32" w:rsidRDefault="006D420C" w:rsidP="006D420C">
      <w:pPr>
        <w:rPr>
          <w:lang w:val="en-US"/>
        </w:rPr>
      </w:pPr>
      <w:r w:rsidRPr="00312F32">
        <w:rPr>
          <w:noProof/>
          <w:lang w:val="en-US"/>
        </w:rPr>
        <w:drawing>
          <wp:inline distT="0" distB="0" distL="0" distR="0" wp14:anchorId="117D3423" wp14:editId="3AC5F536">
            <wp:extent cx="3013170" cy="2009670"/>
            <wp:effectExtent l="0" t="0" r="0" b="0"/>
            <wp:docPr id="1" name="Picture 1" descr="A screenshot of a computer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355424D8-850B-47BB-BD4D-5D26FF8FC2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AI-generated content may b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170" cy="200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B7877" w14:textId="120206BF" w:rsidR="005B5129" w:rsidRPr="00312F32" w:rsidRDefault="005B5129" w:rsidP="005B5129">
      <w:pPr>
        <w:rPr>
          <w:lang w:val="en-US"/>
        </w:rPr>
      </w:pPr>
      <w:r w:rsidRPr="00312F32">
        <w:rPr>
          <w:lang w:val="en-US"/>
        </w:rPr>
        <w:t xml:space="preserve">- </w:t>
      </w:r>
      <w:r>
        <w:rPr>
          <w:lang w:val="en-US"/>
        </w:rPr>
        <w:t xml:space="preserve">Create a </w:t>
      </w:r>
      <w:r w:rsidRPr="00312F32">
        <w:rPr>
          <w:lang w:val="en-US"/>
        </w:rPr>
        <w:t xml:space="preserve">folder named </w:t>
      </w:r>
      <w:r w:rsidRPr="005B5129">
        <w:rPr>
          <w:lang w:val="en-US"/>
        </w:rPr>
        <w:t>‘</w:t>
      </w:r>
      <w:r w:rsidRPr="00A6413C">
        <w:rPr>
          <w:b/>
          <w:bCs/>
          <w:lang w:val="en-US"/>
        </w:rPr>
        <w:t>SE290A_BackOfficeSim</w:t>
      </w:r>
      <w:r w:rsidRPr="005B5129">
        <w:rPr>
          <w:lang w:val="en-US"/>
        </w:rPr>
        <w:t>’</w:t>
      </w:r>
      <w:r w:rsidRPr="00312F32">
        <w:rPr>
          <w:lang w:val="en-US"/>
        </w:rPr>
        <w:t xml:space="preserve"> </w:t>
      </w:r>
      <w:r>
        <w:rPr>
          <w:lang w:val="en-US"/>
        </w:rPr>
        <w:t xml:space="preserve">in </w:t>
      </w:r>
      <w:r w:rsidRPr="00312F32">
        <w:rPr>
          <w:lang w:val="en-US"/>
        </w:rPr>
        <w:t>'/home/root'</w:t>
      </w:r>
    </w:p>
    <w:p w14:paraId="0DFC4A4F" w14:textId="2E42EBE6" w:rsidR="005B5129" w:rsidRDefault="005B5129" w:rsidP="006D420C">
      <w:pPr>
        <w:rPr>
          <w:lang w:val="en-US"/>
        </w:rPr>
      </w:pPr>
      <w:r>
        <w:rPr>
          <w:lang w:val="en-US"/>
        </w:rPr>
        <w:t>- Copy the content of the ‘</w:t>
      </w:r>
      <w:r w:rsidRPr="00A6413C">
        <w:rPr>
          <w:b/>
          <w:bCs/>
          <w:lang w:val="en-US"/>
        </w:rPr>
        <w:t>backofficesim_ebs50</w:t>
      </w:r>
      <w:r>
        <w:rPr>
          <w:lang w:val="en-US"/>
        </w:rPr>
        <w:t>’ folder into this folder</w:t>
      </w:r>
    </w:p>
    <w:p w14:paraId="1A9E802D" w14:textId="77777777" w:rsidR="005B5129" w:rsidRDefault="005B5129" w:rsidP="005B5129">
      <w:pPr>
        <w:rPr>
          <w:lang w:val="en-US"/>
        </w:rPr>
      </w:pPr>
      <w:r>
        <w:rPr>
          <w:lang w:val="en-US"/>
        </w:rPr>
        <w:t xml:space="preserve">- </w:t>
      </w:r>
      <w:r w:rsidRPr="005B5129">
        <w:rPr>
          <w:lang w:val="en-US"/>
        </w:rPr>
        <w:t>Copy and replace the files from the ‘</w:t>
      </w:r>
      <w:r w:rsidRPr="00A6413C">
        <w:rPr>
          <w:b/>
          <w:bCs/>
          <w:lang w:val="en-US"/>
        </w:rPr>
        <w:t>LinuxArm’</w:t>
      </w:r>
      <w:r w:rsidRPr="005B5129">
        <w:rPr>
          <w:lang w:val="en-US"/>
        </w:rPr>
        <w:t xml:space="preserve"> folder to the </w:t>
      </w:r>
      <w:r>
        <w:rPr>
          <w:lang w:val="en-US"/>
        </w:rPr>
        <w:t xml:space="preserve">same </w:t>
      </w:r>
      <w:r w:rsidRPr="005B5129">
        <w:rPr>
          <w:lang w:val="en-US"/>
        </w:rPr>
        <w:t>‘SE290A_BackOfficeSim’ folder to resolve SQLite issues</w:t>
      </w:r>
    </w:p>
    <w:p w14:paraId="03A43DFF" w14:textId="2E8760EF" w:rsidR="005B5129" w:rsidRDefault="005B5129" w:rsidP="005B5129">
      <w:pPr>
        <w:rPr>
          <w:lang w:val="en-US"/>
        </w:rPr>
      </w:pPr>
      <w:r w:rsidRPr="00312F32">
        <w:rPr>
          <w:lang w:val="en-US"/>
        </w:rPr>
        <w:t>- Right click the file</w:t>
      </w:r>
      <w:r>
        <w:rPr>
          <w:lang w:val="en-US"/>
        </w:rPr>
        <w:t xml:space="preserve"> and c</w:t>
      </w:r>
      <w:r w:rsidRPr="00312F32">
        <w:rPr>
          <w:lang w:val="en-US"/>
        </w:rPr>
        <w:t>hange access rights of ‘</w:t>
      </w:r>
      <w:r w:rsidRPr="00A6413C">
        <w:rPr>
          <w:b/>
          <w:bCs/>
          <w:lang w:val="en-US"/>
        </w:rPr>
        <w:t>SE290A_BackOfficeSim_CoreApi</w:t>
      </w:r>
      <w:r w:rsidRPr="00312F32">
        <w:rPr>
          <w:lang w:val="en-US"/>
        </w:rPr>
        <w:t>' to '</w:t>
      </w:r>
      <w:r w:rsidRPr="00A6413C">
        <w:rPr>
          <w:b/>
          <w:bCs/>
          <w:lang w:val="en-US"/>
        </w:rPr>
        <w:t>0755</w:t>
      </w:r>
      <w:r w:rsidRPr="00312F32">
        <w:rPr>
          <w:lang w:val="en-US"/>
        </w:rPr>
        <w:t>'</w:t>
      </w:r>
    </w:p>
    <w:p w14:paraId="51092846" w14:textId="27BA162B" w:rsidR="00046114" w:rsidRPr="00312F32" w:rsidRDefault="00046114" w:rsidP="00046114">
      <w:pPr>
        <w:rPr>
          <w:lang w:val="en-US"/>
        </w:rPr>
      </w:pPr>
      <w:r w:rsidRPr="00312F32">
        <w:rPr>
          <w:lang w:val="en-US"/>
        </w:rPr>
        <w:t>- Right click the file</w:t>
      </w:r>
      <w:r>
        <w:rPr>
          <w:lang w:val="en-US"/>
        </w:rPr>
        <w:t xml:space="preserve"> and c</w:t>
      </w:r>
      <w:r w:rsidRPr="00312F32">
        <w:rPr>
          <w:lang w:val="en-US"/>
        </w:rPr>
        <w:t>hange access rights of ‘</w:t>
      </w:r>
      <w:r w:rsidRPr="00A6413C">
        <w:rPr>
          <w:b/>
          <w:bCs/>
          <w:lang w:val="en-US"/>
        </w:rPr>
        <w:t>ebs-50.pfx</w:t>
      </w:r>
      <w:r w:rsidRPr="00312F32">
        <w:rPr>
          <w:lang w:val="en-US"/>
        </w:rPr>
        <w:t>' to '</w:t>
      </w:r>
      <w:r w:rsidRPr="00A6413C">
        <w:rPr>
          <w:b/>
          <w:bCs/>
          <w:lang w:val="en-US"/>
        </w:rPr>
        <w:t>0</w:t>
      </w:r>
      <w:r w:rsidRPr="00A6413C">
        <w:rPr>
          <w:b/>
          <w:bCs/>
          <w:lang w:val="en-US"/>
        </w:rPr>
        <w:t>600</w:t>
      </w:r>
      <w:r w:rsidRPr="00312F32">
        <w:rPr>
          <w:lang w:val="en-US"/>
        </w:rPr>
        <w:t>'</w:t>
      </w:r>
    </w:p>
    <w:p w14:paraId="07CF276E" w14:textId="6E51E4A3" w:rsidR="001A3CB0" w:rsidRDefault="001A3CB0" w:rsidP="001A3CB0">
      <w:pPr>
        <w:pStyle w:val="Heading3"/>
        <w:rPr>
          <w:lang w:val="en-US"/>
        </w:rPr>
      </w:pPr>
      <w:r>
        <w:rPr>
          <w:lang w:val="en-US"/>
        </w:rPr>
        <w:t>Installation of the serv</w:t>
      </w:r>
      <w:r w:rsidR="00205753">
        <w:rPr>
          <w:lang w:val="en-US"/>
        </w:rPr>
        <w:t>i</w:t>
      </w:r>
      <w:r>
        <w:rPr>
          <w:lang w:val="en-US"/>
        </w:rPr>
        <w:t>ce</w:t>
      </w:r>
    </w:p>
    <w:p w14:paraId="0CE89114" w14:textId="1D4554B3" w:rsidR="006D420C" w:rsidRPr="00312F32" w:rsidRDefault="006D420C" w:rsidP="006D420C">
      <w:pPr>
        <w:rPr>
          <w:lang w:val="en-US"/>
        </w:rPr>
      </w:pPr>
      <w:r w:rsidRPr="00312F32">
        <w:rPr>
          <w:lang w:val="en-US"/>
        </w:rPr>
        <w:t>- Browse to: /etc/systemd/system</w:t>
      </w:r>
    </w:p>
    <w:p w14:paraId="5112740C" w14:textId="78CFB125" w:rsidR="006D420C" w:rsidRPr="00312F32" w:rsidRDefault="006D420C" w:rsidP="006D420C">
      <w:pPr>
        <w:rPr>
          <w:lang w:val="en-US"/>
        </w:rPr>
      </w:pPr>
      <w:r w:rsidRPr="00312F32">
        <w:rPr>
          <w:lang w:val="en-US"/>
        </w:rPr>
        <w:t>- Copy file ' SE290A_BackOfficeSim.service' to '/etc/systemd/system'</w:t>
      </w:r>
    </w:p>
    <w:p w14:paraId="4BFACAA6" w14:textId="0B2C2A50" w:rsidR="006D420C" w:rsidRPr="00312F32" w:rsidRDefault="006D420C" w:rsidP="006D420C">
      <w:pPr>
        <w:rPr>
          <w:lang w:val="en-US"/>
        </w:rPr>
      </w:pPr>
      <w:r w:rsidRPr="00312F32">
        <w:rPr>
          <w:lang w:val="en-US"/>
        </w:rPr>
        <w:t>- Right click the file Change access rights of ‘</w:t>
      </w:r>
      <w:r w:rsidRPr="00A6413C">
        <w:rPr>
          <w:b/>
          <w:bCs/>
          <w:lang w:val="en-US"/>
        </w:rPr>
        <w:t>SE290A_BackOfficeSim.service</w:t>
      </w:r>
      <w:r w:rsidRPr="00312F32">
        <w:rPr>
          <w:lang w:val="en-US"/>
        </w:rPr>
        <w:t>' to '</w:t>
      </w:r>
      <w:r w:rsidRPr="00A6413C">
        <w:rPr>
          <w:b/>
          <w:bCs/>
          <w:lang w:val="en-US"/>
        </w:rPr>
        <w:t>0755</w:t>
      </w:r>
      <w:r w:rsidRPr="00312F32">
        <w:rPr>
          <w:lang w:val="en-US"/>
        </w:rPr>
        <w:t>'</w:t>
      </w:r>
    </w:p>
    <w:p w14:paraId="07676580" w14:textId="61599C2B" w:rsidR="006D420C" w:rsidRPr="00312F32" w:rsidRDefault="006D420C" w:rsidP="006D420C">
      <w:pPr>
        <w:rPr>
          <w:noProof/>
          <w:lang w:val="en-US"/>
        </w:rPr>
      </w:pPr>
      <w:r w:rsidRPr="00312F32">
        <w:rPr>
          <w:noProof/>
          <w:lang w:val="en-US"/>
        </w:rPr>
        <w:lastRenderedPageBreak/>
        <w:t>To enable and start the service type:</w:t>
      </w:r>
    </w:p>
    <w:p w14:paraId="1F207295" w14:textId="4BFD5DE3" w:rsidR="006D420C" w:rsidRPr="00312F32" w:rsidRDefault="006D420C" w:rsidP="006D420C">
      <w:pPr>
        <w:rPr>
          <w:rFonts w:ascii="Courier New" w:eastAsia="Courier New" w:hAnsi="Courier New" w:cs="Courier New"/>
          <w:color w:val="8DD873" w:themeColor="accent6" w:themeTint="99"/>
          <w:highlight w:val="black"/>
          <w:lang w:val="en-US"/>
        </w:rPr>
      </w:pPr>
      <w:r w:rsidRPr="00312F32">
        <w:rPr>
          <w:rFonts w:ascii="Courier New" w:eastAsia="Courier New" w:hAnsi="Courier New" w:cs="Courier New"/>
          <w:color w:val="8DD873" w:themeColor="accent6" w:themeTint="99"/>
          <w:highlight w:val="black"/>
          <w:lang w:val="en-US"/>
        </w:rPr>
        <w:t>systemctl enable SE290A_BackOfficeSim</w:t>
      </w:r>
    </w:p>
    <w:p w14:paraId="3AD893B3" w14:textId="2A5B279E" w:rsidR="006D420C" w:rsidRPr="00312F32" w:rsidRDefault="006D420C" w:rsidP="006D420C">
      <w:pPr>
        <w:rPr>
          <w:lang w:val="en-US"/>
        </w:rPr>
      </w:pPr>
      <w:r w:rsidRPr="00312F32">
        <w:rPr>
          <w:rFonts w:ascii="Courier New" w:eastAsia="Courier New" w:hAnsi="Courier New" w:cs="Courier New"/>
          <w:color w:val="8DD873" w:themeColor="accent6" w:themeTint="99"/>
          <w:highlight w:val="black"/>
          <w:lang w:val="en-US"/>
        </w:rPr>
        <w:t>systemctl start SE290A_BackOfficeSim</w:t>
      </w:r>
    </w:p>
    <w:p w14:paraId="21A6FE24" w14:textId="465223E2" w:rsidR="006D420C" w:rsidRPr="00312F32" w:rsidRDefault="008E6436" w:rsidP="006D420C">
      <w:pPr>
        <w:rPr>
          <w:lang w:val="en-US"/>
        </w:rPr>
      </w:pPr>
      <w:r w:rsidRPr="00312F32">
        <w:rPr>
          <w:lang w:val="en-US"/>
        </w:rPr>
        <w:t>Check that the application is running at:</w:t>
      </w:r>
    </w:p>
    <w:p w14:paraId="1086EFD3" w14:textId="553EFE77" w:rsidR="008E6436" w:rsidRPr="00312F32" w:rsidRDefault="008E6436" w:rsidP="008E6436">
      <w:pPr>
        <w:ind w:left="360"/>
        <w:rPr>
          <w:lang w:val="en-US"/>
        </w:rPr>
      </w:pPr>
      <w:hyperlink r:id="rId7" w:history="1">
        <w:r w:rsidRPr="00312F32">
          <w:rPr>
            <w:rStyle w:val="Hyperlink"/>
            <w:lang w:val="en-US"/>
          </w:rPr>
          <w:t>https://ebs50.local:8794</w:t>
        </w:r>
      </w:hyperlink>
      <w:r w:rsidR="00A6413C">
        <w:t xml:space="preserve"> / </w:t>
      </w:r>
      <w:hyperlink r:id="rId8" w:history="1">
        <w:r w:rsidR="00A6413C" w:rsidRPr="008F73DD">
          <w:rPr>
            <w:rStyle w:val="Hyperlink"/>
          </w:rPr>
          <w:t>http://ebs50.local:8081</w:t>
        </w:r>
      </w:hyperlink>
      <w:r w:rsidR="00A6413C">
        <w:t xml:space="preserve"> </w:t>
      </w:r>
    </w:p>
    <w:p w14:paraId="7C833B18" w14:textId="48F46AC7" w:rsidR="00205753" w:rsidRDefault="00205753" w:rsidP="00205753">
      <w:pPr>
        <w:pStyle w:val="Heading3"/>
        <w:rPr>
          <w:lang w:val="en-US"/>
        </w:rPr>
      </w:pPr>
      <w:r>
        <w:rPr>
          <w:lang w:val="en-US"/>
        </w:rPr>
        <w:t>ESL Web Server / EBS-50 configuration files</w:t>
      </w:r>
    </w:p>
    <w:p w14:paraId="3175C66D" w14:textId="0F0C1EE2" w:rsidR="00205753" w:rsidRDefault="00205753" w:rsidP="00205753">
      <w:pPr>
        <w:rPr>
          <w:lang w:val="en-US"/>
        </w:rPr>
      </w:pPr>
      <w:r>
        <w:rPr>
          <w:lang w:val="en-US"/>
        </w:rPr>
        <w:t>Depending on the platform (PC or EBS-50). Locate the demo configuration files for the ESL Web Server.</w:t>
      </w:r>
    </w:p>
    <w:p w14:paraId="21DE8206" w14:textId="27D22635" w:rsidR="00205753" w:rsidRDefault="00205753" w:rsidP="00205753">
      <w:pPr>
        <w:rPr>
          <w:lang w:val="en-US"/>
        </w:rPr>
      </w:pPr>
      <w:r w:rsidRPr="00205753">
        <w:rPr>
          <w:noProof/>
          <w:lang w:val="en-US"/>
        </w:rPr>
        <w:drawing>
          <wp:inline distT="0" distB="0" distL="0" distR="0" wp14:anchorId="441095DF" wp14:editId="32F7AF6C">
            <wp:extent cx="2562583" cy="523948"/>
            <wp:effectExtent l="0" t="0" r="9525" b="9525"/>
            <wp:docPr id="1899985038" name="Picture 1" descr="A black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985038" name="Picture 1" descr="A black background with white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968A4" w14:textId="5E69F404" w:rsidR="00205753" w:rsidRDefault="00205753" w:rsidP="00205753">
      <w:pPr>
        <w:rPr>
          <w:lang w:val="en-US"/>
        </w:rPr>
      </w:pPr>
      <w:r>
        <w:rPr>
          <w:lang w:val="en-US"/>
        </w:rPr>
        <w:t>Login on the ESL Web Server / EBS-50 (default : admin/admin)</w:t>
      </w:r>
    </w:p>
    <w:p w14:paraId="081EA614" w14:textId="6D8D4638" w:rsidR="00205753" w:rsidRDefault="00205753" w:rsidP="00205753">
      <w:pPr>
        <w:rPr>
          <w:lang w:val="en-US"/>
        </w:rPr>
      </w:pPr>
      <w:r>
        <w:rPr>
          <w:lang w:val="en-US"/>
        </w:rPr>
        <w:t>Import the file under Advanced &gt; Backup / Restore</w:t>
      </w:r>
    </w:p>
    <w:p w14:paraId="2645B44B" w14:textId="1A30C55E" w:rsidR="00205753" w:rsidRDefault="00205753" w:rsidP="00205753">
      <w:pPr>
        <w:rPr>
          <w:lang w:val="en-US"/>
        </w:rPr>
      </w:pPr>
      <w:r w:rsidRPr="00205753">
        <w:rPr>
          <w:noProof/>
          <w:lang w:val="en-US"/>
        </w:rPr>
        <w:drawing>
          <wp:inline distT="0" distB="0" distL="0" distR="0" wp14:anchorId="5C105BF9" wp14:editId="32EFB4EE">
            <wp:extent cx="5731510" cy="1586230"/>
            <wp:effectExtent l="0" t="0" r="2540" b="0"/>
            <wp:docPr id="69179610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796105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AD6C7" w14:textId="29AB676F" w:rsidR="00205753" w:rsidRDefault="00205753" w:rsidP="00205753">
      <w:pPr>
        <w:rPr>
          <w:lang w:val="en-US"/>
        </w:rPr>
      </w:pPr>
      <w:r>
        <w:rPr>
          <w:lang w:val="en-US"/>
        </w:rPr>
        <w:t xml:space="preserve">Login again, but now with: </w:t>
      </w:r>
      <w:r w:rsidRPr="00A6413C">
        <w:rPr>
          <w:b/>
          <w:bCs/>
          <w:lang w:val="en-US"/>
        </w:rPr>
        <w:t>admin</w:t>
      </w:r>
      <w:r>
        <w:rPr>
          <w:lang w:val="en-US"/>
        </w:rPr>
        <w:t xml:space="preserve"> / </w:t>
      </w:r>
      <w:r w:rsidRPr="00A6413C">
        <w:rPr>
          <w:b/>
          <w:bCs/>
          <w:lang w:val="en-US"/>
        </w:rPr>
        <w:t>12345678</w:t>
      </w:r>
    </w:p>
    <w:p w14:paraId="567EFE2D" w14:textId="03916959" w:rsidR="008E6436" w:rsidRPr="00312F32" w:rsidRDefault="00C82136" w:rsidP="00C82136">
      <w:pPr>
        <w:pStyle w:val="Heading2"/>
        <w:rPr>
          <w:lang w:val="en-US"/>
        </w:rPr>
      </w:pPr>
      <w:r w:rsidRPr="00312F32">
        <w:rPr>
          <w:lang w:val="en-US"/>
        </w:rPr>
        <w:t>Event handlers</w:t>
      </w:r>
    </w:p>
    <w:p w14:paraId="7D48AEEB" w14:textId="4D356B6A" w:rsidR="00C82136" w:rsidRPr="00312F32" w:rsidRDefault="00C82136" w:rsidP="00C82136">
      <w:pPr>
        <w:rPr>
          <w:lang w:val="en-US"/>
        </w:rPr>
      </w:pPr>
      <w:r w:rsidRPr="00312F32">
        <w:rPr>
          <w:noProof/>
          <w:lang w:val="en-US"/>
        </w:rPr>
        <w:drawing>
          <wp:inline distT="0" distB="0" distL="0" distR="0" wp14:anchorId="1566AF6E" wp14:editId="14F408B1">
            <wp:extent cx="3094842" cy="2028825"/>
            <wp:effectExtent l="0" t="0" r="0" b="0"/>
            <wp:docPr id="88041974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419741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301" cy="2040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8D197" w14:textId="3A5868C4" w:rsidR="00110CE0" w:rsidRPr="00312F32" w:rsidRDefault="00FD1744" w:rsidP="00C82136">
      <w:pPr>
        <w:rPr>
          <w:rStyle w:val="IntenseReference"/>
          <w:lang w:val="en-US"/>
        </w:rPr>
      </w:pPr>
      <w:hyperlink r:id="rId12" w:history="1">
        <w:r w:rsidRPr="00D463DD">
          <w:rPr>
            <w:rStyle w:val="Hyperlink"/>
            <w:spacing w:val="5"/>
            <w:lang w:val="en-US"/>
          </w:rPr>
          <w:t>https://localhost:8794 POST</w:t>
        </w:r>
      </w:hyperlink>
    </w:p>
    <w:p w14:paraId="634FE86F" w14:textId="3C18A327" w:rsidR="00110CE0" w:rsidRPr="00312F32" w:rsidRDefault="00110CE0" w:rsidP="00110CE0">
      <w:pPr>
        <w:rPr>
          <w:b/>
          <w:bCs/>
          <w:lang w:val="en-US"/>
        </w:rPr>
      </w:pPr>
      <w:r w:rsidRPr="00312F32">
        <w:rPr>
          <w:b/>
          <w:bCs/>
          <w:lang w:val="en-US"/>
        </w:rPr>
        <w:t>api/%MAC%/%ID%/%EVENT%/%VALUE%/%SEQNR%/%0%/%DESCRIPTION%</w:t>
      </w:r>
    </w:p>
    <w:p w14:paraId="11711B97" w14:textId="10B09CB0" w:rsidR="001A3CB0" w:rsidRDefault="001A3CB0" w:rsidP="00C82136">
      <w:pPr>
        <w:rPr>
          <w:lang w:val="en-US"/>
        </w:rPr>
      </w:pPr>
      <w:r>
        <w:rPr>
          <w:lang w:val="en-US"/>
        </w:rPr>
        <w:t>or</w:t>
      </w:r>
    </w:p>
    <w:p w14:paraId="6A4E32B1" w14:textId="4E04698A" w:rsidR="001A3CB0" w:rsidRPr="00312F32" w:rsidRDefault="001A3CB0" w:rsidP="001A3CB0">
      <w:pPr>
        <w:rPr>
          <w:b/>
          <w:bCs/>
          <w:lang w:val="en-US"/>
        </w:rPr>
      </w:pPr>
      <w:r w:rsidRPr="00312F32">
        <w:rPr>
          <w:b/>
          <w:bCs/>
          <w:lang w:val="en-US"/>
        </w:rPr>
        <w:t>api/%MAC%/%ID%/%EVENT%/%VALUE%/%SEQNR%/%DESCRIPTION%</w:t>
      </w:r>
    </w:p>
    <w:p w14:paraId="1234AD6C" w14:textId="7134CB88" w:rsidR="00C82136" w:rsidRPr="00312F32" w:rsidRDefault="00C82136" w:rsidP="00C82136">
      <w:pPr>
        <w:rPr>
          <w:lang w:val="en-US"/>
        </w:rPr>
      </w:pPr>
      <w:r w:rsidRPr="00312F32">
        <w:rPr>
          <w:lang w:val="en-US"/>
        </w:rPr>
        <w:t>%VALUE% contains image status information and current page on the ESL</w:t>
      </w:r>
    </w:p>
    <w:p w14:paraId="62FB9271" w14:textId="77777777" w:rsidR="001A3CB0" w:rsidRDefault="00C82136" w:rsidP="006D420C">
      <w:pPr>
        <w:rPr>
          <w:lang w:val="en-US"/>
        </w:rPr>
      </w:pPr>
      <w:r w:rsidRPr="00312F32">
        <w:rPr>
          <w:lang w:val="en-US"/>
        </w:rPr>
        <w:lastRenderedPageBreak/>
        <w:t>%0% contains the current ‘Action’ column of the product database</w:t>
      </w:r>
      <w:r w:rsidR="001A3CB0">
        <w:rPr>
          <w:lang w:val="en-US"/>
        </w:rPr>
        <w:t xml:space="preserve"> (optional)</w:t>
      </w:r>
    </w:p>
    <w:p w14:paraId="1E7062D4" w14:textId="36332412" w:rsidR="006D420C" w:rsidRPr="00312F32" w:rsidRDefault="00C82136" w:rsidP="006D420C">
      <w:pPr>
        <w:rPr>
          <w:lang w:val="en-US"/>
        </w:rPr>
      </w:pPr>
      <w:r w:rsidRPr="00312F32">
        <w:rPr>
          <w:noProof/>
          <w:lang w:val="en-US"/>
        </w:rPr>
        <w:drawing>
          <wp:inline distT="0" distB="0" distL="0" distR="0" wp14:anchorId="61196504" wp14:editId="6EE99950">
            <wp:extent cx="3069524" cy="2176145"/>
            <wp:effectExtent l="0" t="0" r="0" b="0"/>
            <wp:docPr id="155545925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459259" name="Picture 1" descr="A screen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5328" cy="2187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26249" w14:textId="48B1EB9F" w:rsidR="0034457B" w:rsidRPr="00312F32" w:rsidRDefault="0034457B" w:rsidP="006D420C">
      <w:pPr>
        <w:rPr>
          <w:i/>
          <w:iCs/>
          <w:lang w:val="en-US"/>
        </w:rPr>
      </w:pPr>
      <w:r w:rsidRPr="00312F32">
        <w:rPr>
          <w:i/>
          <w:iCs/>
          <w:lang w:val="en-US"/>
        </w:rPr>
        <w:t>(Active = ON)</w:t>
      </w:r>
    </w:p>
    <w:p w14:paraId="42E86C59" w14:textId="49880DF7" w:rsidR="00110CE0" w:rsidRPr="00312F32" w:rsidRDefault="00CB3124" w:rsidP="006D420C">
      <w:pPr>
        <w:rPr>
          <w:lang w:val="en-US"/>
        </w:rPr>
      </w:pPr>
      <w:hyperlink r:id="rId14" w:history="1">
        <w:r w:rsidRPr="00D463DD">
          <w:rPr>
            <w:rStyle w:val="Hyperlink"/>
            <w:lang w:val="en-US"/>
          </w:rPr>
          <w:t>https://localhost:8794 GET</w:t>
        </w:r>
      </w:hyperlink>
    </w:p>
    <w:p w14:paraId="44114FB9" w14:textId="77777777" w:rsidR="001A3CB0" w:rsidRDefault="00110CE0">
      <w:pPr>
        <w:rPr>
          <w:b/>
          <w:bCs/>
          <w:lang w:val="en-US"/>
        </w:rPr>
      </w:pPr>
      <w:r w:rsidRPr="00312F32">
        <w:rPr>
          <w:b/>
          <w:bCs/>
          <w:lang w:val="en-US"/>
        </w:rPr>
        <w:t>api/KEEP-ALIVE</w:t>
      </w:r>
    </w:p>
    <w:p w14:paraId="70719FCB" w14:textId="48CD330D" w:rsidR="00351779" w:rsidRPr="001A3CB0" w:rsidRDefault="00205753">
      <w:pPr>
        <w:rPr>
          <w:lang w:val="en-US"/>
        </w:rPr>
      </w:pPr>
      <w:r>
        <w:rPr>
          <w:lang w:val="en-US"/>
        </w:rPr>
        <w:t xml:space="preserve">This reduces latency by keeping the </w:t>
      </w:r>
      <w:r w:rsidR="00C82136" w:rsidRPr="00312F32">
        <w:rPr>
          <w:lang w:val="en-US"/>
        </w:rPr>
        <w:t>connection alive and kicking</w:t>
      </w:r>
    </w:p>
    <w:sectPr w:rsidR="00351779" w:rsidRPr="001A3CB0" w:rsidSect="001A3CB0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07A6"/>
    <w:multiLevelType w:val="hybridMultilevel"/>
    <w:tmpl w:val="1ACA0E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362B3"/>
    <w:multiLevelType w:val="hybridMultilevel"/>
    <w:tmpl w:val="0E1487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71E10"/>
    <w:multiLevelType w:val="hybridMultilevel"/>
    <w:tmpl w:val="FB4C14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A4133E"/>
    <w:multiLevelType w:val="hybridMultilevel"/>
    <w:tmpl w:val="4CB63F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31D06"/>
    <w:multiLevelType w:val="hybridMultilevel"/>
    <w:tmpl w:val="14F8D0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BB5F11"/>
    <w:multiLevelType w:val="hybridMultilevel"/>
    <w:tmpl w:val="D4F67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182577">
    <w:abstractNumId w:val="1"/>
  </w:num>
  <w:num w:numId="2" w16cid:durableId="288634495">
    <w:abstractNumId w:val="3"/>
  </w:num>
  <w:num w:numId="3" w16cid:durableId="1895508889">
    <w:abstractNumId w:val="2"/>
  </w:num>
  <w:num w:numId="4" w16cid:durableId="1062486877">
    <w:abstractNumId w:val="0"/>
  </w:num>
  <w:num w:numId="5" w16cid:durableId="1067262707">
    <w:abstractNumId w:val="5"/>
  </w:num>
  <w:num w:numId="6" w16cid:durableId="1909804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7E"/>
    <w:rsid w:val="00046114"/>
    <w:rsid w:val="0009392D"/>
    <w:rsid w:val="00105159"/>
    <w:rsid w:val="00110CE0"/>
    <w:rsid w:val="001A3CB0"/>
    <w:rsid w:val="00205753"/>
    <w:rsid w:val="00231E19"/>
    <w:rsid w:val="002D28AF"/>
    <w:rsid w:val="00312F32"/>
    <w:rsid w:val="0032237C"/>
    <w:rsid w:val="0034457B"/>
    <w:rsid w:val="00351779"/>
    <w:rsid w:val="005843A5"/>
    <w:rsid w:val="0059794E"/>
    <w:rsid w:val="005B5129"/>
    <w:rsid w:val="006D420C"/>
    <w:rsid w:val="006F29A2"/>
    <w:rsid w:val="00713317"/>
    <w:rsid w:val="0080274A"/>
    <w:rsid w:val="008E6436"/>
    <w:rsid w:val="0093419C"/>
    <w:rsid w:val="00976FCE"/>
    <w:rsid w:val="009C1C7E"/>
    <w:rsid w:val="00A52F20"/>
    <w:rsid w:val="00A6413C"/>
    <w:rsid w:val="00C0493E"/>
    <w:rsid w:val="00C82136"/>
    <w:rsid w:val="00CA4403"/>
    <w:rsid w:val="00CA61D2"/>
    <w:rsid w:val="00CB3124"/>
    <w:rsid w:val="00D80295"/>
    <w:rsid w:val="00EF5CCA"/>
    <w:rsid w:val="00F723C0"/>
    <w:rsid w:val="00FD174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E4AFC2"/>
  <w15:chartTrackingRefBased/>
  <w15:docId w15:val="{75F8ECE4-CF06-4DBB-8616-471D479C6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B0"/>
  </w:style>
  <w:style w:type="paragraph" w:styleId="Heading1">
    <w:name w:val="heading 1"/>
    <w:basedOn w:val="Normal"/>
    <w:next w:val="Normal"/>
    <w:link w:val="Heading1Char"/>
    <w:uiPriority w:val="9"/>
    <w:qFormat/>
    <w:rsid w:val="009C1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1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1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1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1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1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1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1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1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C1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C1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1C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1C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1C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1C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1C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1C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1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1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1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1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1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1C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1C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1C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1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1C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1C7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C1C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1C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E00BC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s50.local:8081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ebs50.local:8794" TargetMode="External"/><Relationship Id="rId12" Type="http://schemas.openxmlformats.org/officeDocument/2006/relationships/hyperlink" Target="https://localhost:8794%20POS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localhost:8794%20G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Ronny de Winter</dc:creator>
  <cp:keywords/>
  <dc:description/>
  <cp:lastModifiedBy>Ronny de Winter</cp:lastModifiedBy>
  <cp:revision>8</cp:revision>
  <cp:lastPrinted>2025-12-11T14:56:00Z</cp:lastPrinted>
  <dcterms:created xsi:type="dcterms:W3CDTF">2025-12-11T14:35:00Z</dcterms:created>
  <dcterms:modified xsi:type="dcterms:W3CDTF">2025-12-17T15:29:00Z</dcterms:modified>
</cp:coreProperties>
</file>